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C8FF9" w14:textId="08A87ACE" w:rsidR="004751F5" w:rsidRPr="009E62AF" w:rsidRDefault="004751F5" w:rsidP="004751F5">
      <w:pPr>
        <w:spacing w:after="0" w:line="240" w:lineRule="auto"/>
        <w:jc w:val="center"/>
        <w:rPr>
          <w:rFonts w:ascii="Arial" w:eastAsia="Times New Roman" w:hAnsi="Arial" w:cs="Arial"/>
          <w:b/>
          <w:bCs/>
          <w:color w:val="262626"/>
          <w:sz w:val="40"/>
          <w:szCs w:val="40"/>
        </w:rPr>
      </w:pPr>
      <w:r w:rsidRPr="009E62AF">
        <w:rPr>
          <w:rFonts w:ascii="Arial" w:eastAsia="Times New Roman" w:hAnsi="Arial" w:cs="Arial"/>
          <w:b/>
          <w:bCs/>
          <w:color w:val="262626"/>
          <w:sz w:val="40"/>
          <w:szCs w:val="40"/>
        </w:rPr>
        <w:t>Class Meeting</w:t>
      </w:r>
      <w:r>
        <w:rPr>
          <w:rFonts w:ascii="Arial" w:eastAsia="Times New Roman" w:hAnsi="Arial" w:cs="Arial"/>
          <w:b/>
          <w:bCs/>
          <w:color w:val="262626"/>
          <w:sz w:val="40"/>
          <w:szCs w:val="40"/>
        </w:rPr>
        <w:t xml:space="preserve"> </w:t>
      </w:r>
      <w:r w:rsidR="007E1AF9">
        <w:rPr>
          <w:rFonts w:ascii="Arial" w:eastAsia="Times New Roman" w:hAnsi="Arial" w:cs="Arial"/>
          <w:b/>
          <w:bCs/>
          <w:color w:val="262626"/>
          <w:sz w:val="40"/>
          <w:szCs w:val="40"/>
        </w:rPr>
        <w:t>8</w:t>
      </w:r>
      <w:r w:rsidR="007E1AF9" w:rsidRPr="007E1AF9">
        <w:rPr>
          <w:rFonts w:ascii="Arial" w:eastAsia="Times New Roman" w:hAnsi="Arial" w:cs="Arial"/>
          <w:b/>
          <w:bCs/>
          <w:color w:val="262626"/>
          <w:sz w:val="40"/>
          <w:szCs w:val="40"/>
          <w:vertAlign w:val="superscript"/>
        </w:rPr>
        <w:t>th</w:t>
      </w:r>
      <w:r w:rsidR="007E1AF9">
        <w:rPr>
          <w:rFonts w:ascii="Arial" w:eastAsia="Times New Roman" w:hAnsi="Arial" w:cs="Arial"/>
          <w:b/>
          <w:bCs/>
          <w:color w:val="262626"/>
          <w:sz w:val="40"/>
          <w:szCs w:val="40"/>
        </w:rPr>
        <w:t xml:space="preserve"> </w:t>
      </w:r>
      <w:r>
        <w:rPr>
          <w:rFonts w:ascii="Arial" w:eastAsia="Times New Roman" w:hAnsi="Arial" w:cs="Arial"/>
          <w:b/>
          <w:bCs/>
          <w:color w:val="262626"/>
          <w:sz w:val="40"/>
          <w:szCs w:val="40"/>
        </w:rPr>
        <w:t>Grade</w:t>
      </w:r>
      <w:r w:rsidRPr="009E62AF">
        <w:rPr>
          <w:rFonts w:ascii="Arial" w:eastAsia="Times New Roman" w:hAnsi="Arial" w:cs="Arial"/>
          <w:b/>
          <w:bCs/>
          <w:color w:val="262626"/>
          <w:sz w:val="40"/>
          <w:szCs w:val="40"/>
        </w:rPr>
        <w:t xml:space="preserve">: </w:t>
      </w:r>
      <w:r>
        <w:rPr>
          <w:rFonts w:ascii="Arial" w:eastAsia="Times New Roman" w:hAnsi="Arial" w:cs="Arial"/>
          <w:b/>
          <w:bCs/>
          <w:color w:val="262626"/>
          <w:sz w:val="40"/>
          <w:szCs w:val="40"/>
        </w:rPr>
        <w:t>February 1</w:t>
      </w:r>
      <w:r w:rsidR="005A5E74">
        <w:rPr>
          <w:rFonts w:ascii="Arial" w:eastAsia="Times New Roman" w:hAnsi="Arial" w:cs="Arial"/>
          <w:b/>
          <w:bCs/>
          <w:color w:val="262626"/>
          <w:sz w:val="40"/>
          <w:szCs w:val="40"/>
        </w:rPr>
        <w:t>7</w:t>
      </w:r>
      <w:r>
        <w:rPr>
          <w:rFonts w:ascii="Arial" w:eastAsia="Times New Roman" w:hAnsi="Arial" w:cs="Arial"/>
          <w:b/>
          <w:bCs/>
          <w:color w:val="262626"/>
          <w:sz w:val="40"/>
          <w:szCs w:val="40"/>
        </w:rPr>
        <w:t>, 201</w:t>
      </w:r>
      <w:r w:rsidR="00047F2C">
        <w:rPr>
          <w:rFonts w:ascii="Arial" w:eastAsia="Times New Roman" w:hAnsi="Arial" w:cs="Arial"/>
          <w:b/>
          <w:bCs/>
          <w:color w:val="262626"/>
          <w:sz w:val="40"/>
          <w:szCs w:val="40"/>
        </w:rPr>
        <w:t>6</w:t>
      </w:r>
    </w:p>
    <w:p w14:paraId="140C3161" w14:textId="03C63943" w:rsidR="004751F5" w:rsidRDefault="005A5E74" w:rsidP="004751F5">
      <w:pPr>
        <w:spacing w:after="0" w:line="240" w:lineRule="auto"/>
        <w:jc w:val="center"/>
        <w:rPr>
          <w:rFonts w:ascii="Arial" w:eastAsia="Times New Roman" w:hAnsi="Arial" w:cs="Arial"/>
          <w:b/>
          <w:bCs/>
          <w:color w:val="262626"/>
          <w:sz w:val="40"/>
          <w:szCs w:val="40"/>
        </w:rPr>
      </w:pPr>
      <w:r>
        <w:rPr>
          <w:rFonts w:ascii="Arial" w:eastAsia="Times New Roman" w:hAnsi="Arial" w:cs="Arial"/>
          <w:b/>
          <w:bCs/>
          <w:color w:val="262626"/>
          <w:sz w:val="40"/>
          <w:szCs w:val="40"/>
        </w:rPr>
        <w:t xml:space="preserve">Finish </w:t>
      </w:r>
      <w:r w:rsidR="004751F5">
        <w:rPr>
          <w:rFonts w:ascii="Arial" w:eastAsia="Times New Roman" w:hAnsi="Arial" w:cs="Arial"/>
          <w:b/>
          <w:bCs/>
          <w:color w:val="262626"/>
          <w:sz w:val="40"/>
          <w:szCs w:val="40"/>
        </w:rPr>
        <w:t>Creating Bully Circle Scenarios</w:t>
      </w:r>
    </w:p>
    <w:p w14:paraId="32CF1B9F" w14:textId="77777777" w:rsidR="004751F5" w:rsidRPr="009E62AF" w:rsidRDefault="004751F5" w:rsidP="004751F5">
      <w:pPr>
        <w:spacing w:after="0" w:line="240" w:lineRule="auto"/>
        <w:jc w:val="center"/>
        <w:rPr>
          <w:rFonts w:ascii="Arial" w:eastAsia="Times New Roman" w:hAnsi="Arial" w:cs="Arial"/>
          <w:b/>
          <w:bCs/>
          <w:color w:val="262626"/>
          <w:sz w:val="40"/>
          <w:szCs w:val="40"/>
        </w:rPr>
      </w:pPr>
    </w:p>
    <w:p w14:paraId="4E63843E" w14:textId="77777777" w:rsidR="004751F5" w:rsidRPr="002915E2" w:rsidRDefault="004751F5" w:rsidP="004751F5">
      <w:pPr>
        <w:spacing w:after="0" w:line="240" w:lineRule="auto"/>
        <w:jc w:val="center"/>
        <w:rPr>
          <w:rFonts w:ascii="Arial" w:eastAsia="Times New Roman" w:hAnsi="Arial" w:cs="Arial"/>
          <w:color w:val="000000"/>
          <w:sz w:val="4"/>
          <w:szCs w:val="4"/>
        </w:rPr>
      </w:pPr>
    </w:p>
    <w:p w14:paraId="5AD5246D" w14:textId="0B9CB2C5" w:rsidR="004751F5" w:rsidRDefault="004751F5" w:rsidP="004751F5">
      <w:pPr>
        <w:pStyle w:val="NormalWeb"/>
        <w:spacing w:before="0" w:beforeAutospacing="0" w:after="0" w:afterAutospacing="0"/>
        <w:rPr>
          <w:rFonts w:ascii="Arial" w:hAnsi="Arial" w:cs="Arial"/>
          <w:color w:val="262626"/>
          <w:sz w:val="28"/>
          <w:szCs w:val="28"/>
        </w:rPr>
      </w:pPr>
      <w:r>
        <w:rPr>
          <w:rFonts w:ascii="Arial" w:hAnsi="Arial" w:cs="Arial"/>
          <w:b/>
          <w:color w:val="262626"/>
          <w:sz w:val="28"/>
          <w:szCs w:val="28"/>
        </w:rPr>
        <w:t xml:space="preserve">Purpose:  </w:t>
      </w:r>
      <w:r w:rsidR="00B11C74">
        <w:rPr>
          <w:rFonts w:ascii="Arial" w:hAnsi="Arial" w:cs="Arial"/>
          <w:color w:val="262626"/>
          <w:sz w:val="28"/>
          <w:szCs w:val="28"/>
        </w:rPr>
        <w:t>Complete</w:t>
      </w:r>
      <w:bookmarkStart w:id="0" w:name="_GoBack"/>
      <w:bookmarkEnd w:id="0"/>
      <w:r>
        <w:rPr>
          <w:rFonts w:ascii="Arial" w:hAnsi="Arial" w:cs="Arial"/>
          <w:color w:val="262626"/>
          <w:sz w:val="28"/>
          <w:szCs w:val="28"/>
        </w:rPr>
        <w:t xml:space="preserve"> scenarios that demonstrate the different roles of the circle </w:t>
      </w:r>
      <w:r w:rsidR="00047F2C">
        <w:rPr>
          <w:rFonts w:ascii="Arial" w:hAnsi="Arial" w:cs="Arial"/>
          <w:color w:val="262626"/>
          <w:sz w:val="28"/>
          <w:szCs w:val="28"/>
        </w:rPr>
        <w:t>that will potentially be used for Class Meetings.</w:t>
      </w:r>
    </w:p>
    <w:p w14:paraId="3DE344A3" w14:textId="77777777" w:rsidR="004751F5" w:rsidRDefault="004751F5" w:rsidP="004751F5">
      <w:pPr>
        <w:pStyle w:val="NormalWeb"/>
        <w:spacing w:before="0" w:beforeAutospacing="0" w:after="0" w:afterAutospacing="0"/>
        <w:rPr>
          <w:rFonts w:ascii="Arial" w:hAnsi="Arial" w:cs="Arial"/>
          <w:b/>
          <w:color w:val="262626"/>
          <w:sz w:val="28"/>
          <w:szCs w:val="28"/>
        </w:rPr>
      </w:pPr>
    </w:p>
    <w:p w14:paraId="52CCEF4A" w14:textId="77777777" w:rsidR="004751F5" w:rsidRDefault="004751F5" w:rsidP="004751F5">
      <w:pPr>
        <w:pStyle w:val="NormalWeb"/>
        <w:spacing w:before="0" w:beforeAutospacing="0" w:after="0" w:afterAutospacing="0"/>
        <w:rPr>
          <w:rFonts w:ascii="Arial" w:hAnsi="Arial" w:cs="Arial"/>
          <w:b/>
          <w:color w:val="262626"/>
          <w:sz w:val="28"/>
          <w:szCs w:val="28"/>
        </w:rPr>
      </w:pPr>
      <w:r>
        <w:rPr>
          <w:rFonts w:ascii="Arial" w:hAnsi="Arial" w:cs="Arial"/>
          <w:b/>
          <w:color w:val="262626"/>
          <w:sz w:val="28"/>
          <w:szCs w:val="28"/>
        </w:rPr>
        <w:t xml:space="preserve">Materials: </w:t>
      </w:r>
    </w:p>
    <w:p w14:paraId="22621009" w14:textId="4F8CB0B4" w:rsidR="004751F5" w:rsidRDefault="00047F2C" w:rsidP="004751F5">
      <w:pPr>
        <w:pStyle w:val="NormalWeb"/>
        <w:numPr>
          <w:ilvl w:val="0"/>
          <w:numId w:val="1"/>
        </w:numPr>
        <w:spacing w:before="0" w:beforeAutospacing="0" w:after="0" w:afterAutospacing="0"/>
        <w:rPr>
          <w:rFonts w:ascii="Arial" w:hAnsi="Arial" w:cs="Arial"/>
          <w:color w:val="262626"/>
          <w:sz w:val="28"/>
          <w:szCs w:val="28"/>
        </w:rPr>
      </w:pPr>
      <w:r>
        <w:rPr>
          <w:rFonts w:ascii="Arial" w:hAnsi="Arial" w:cs="Arial"/>
          <w:color w:val="262626"/>
          <w:sz w:val="28"/>
          <w:szCs w:val="28"/>
        </w:rPr>
        <w:t>Papers from last week</w:t>
      </w:r>
      <w:r w:rsidR="005A5E74">
        <w:rPr>
          <w:rFonts w:ascii="Arial" w:hAnsi="Arial" w:cs="Arial"/>
          <w:color w:val="262626"/>
          <w:sz w:val="28"/>
          <w:szCs w:val="28"/>
        </w:rPr>
        <w:t xml:space="preserve"> (Scenarios that students were working on in groups)</w:t>
      </w:r>
    </w:p>
    <w:p w14:paraId="270DE30B" w14:textId="77777777" w:rsidR="004751F5" w:rsidRDefault="004751F5" w:rsidP="004751F5">
      <w:pPr>
        <w:pStyle w:val="NormalWeb"/>
        <w:spacing w:before="0" w:beforeAutospacing="0" w:after="0" w:afterAutospacing="0"/>
        <w:rPr>
          <w:rFonts w:ascii="Arial" w:hAnsi="Arial" w:cs="Arial"/>
          <w:color w:val="262626"/>
          <w:sz w:val="28"/>
          <w:szCs w:val="28"/>
        </w:rPr>
      </w:pPr>
    </w:p>
    <w:p w14:paraId="52737714" w14:textId="41E538C8" w:rsidR="0028577B" w:rsidRDefault="005A5E74" w:rsidP="0028577B">
      <w:pPr>
        <w:rPr>
          <w:rStyle w:val="Emphasis"/>
          <w:rFonts w:ascii="Arial" w:hAnsi="Arial" w:cs="Arial"/>
          <w:b/>
          <w:bCs/>
          <w:i w:val="0"/>
          <w:sz w:val="32"/>
          <w:szCs w:val="32"/>
        </w:rPr>
      </w:pPr>
      <w:r>
        <w:rPr>
          <w:rStyle w:val="Emphasis"/>
          <w:rFonts w:ascii="Arial" w:hAnsi="Arial" w:cs="Arial"/>
          <w:b/>
          <w:bCs/>
          <w:i w:val="0"/>
          <w:sz w:val="32"/>
          <w:szCs w:val="32"/>
        </w:rPr>
        <w:t>Icebreaker: Video</w:t>
      </w:r>
    </w:p>
    <w:p w14:paraId="44E89289" w14:textId="2318942D" w:rsidR="005A5E74" w:rsidRDefault="005A5E74" w:rsidP="0028577B">
      <w:pPr>
        <w:rPr>
          <w:rStyle w:val="Emphasis"/>
          <w:rFonts w:ascii="Arial" w:hAnsi="Arial" w:cs="Arial"/>
          <w:bCs/>
          <w:i w:val="0"/>
          <w:sz w:val="32"/>
          <w:szCs w:val="32"/>
        </w:rPr>
      </w:pPr>
      <w:r w:rsidRPr="005A5E74">
        <w:rPr>
          <w:rFonts w:ascii="Arial" w:hAnsi="Arial" w:cs="Arial"/>
          <w:bCs/>
          <w:iCs/>
          <w:sz w:val="32"/>
          <w:szCs w:val="32"/>
        </w:rPr>
        <w:t>Today we're going to start by watching a video of singer and actre</w:t>
      </w:r>
      <w:r>
        <w:rPr>
          <w:rFonts w:ascii="Arial" w:hAnsi="Arial" w:cs="Arial"/>
          <w:bCs/>
          <w:iCs/>
          <w:sz w:val="32"/>
          <w:szCs w:val="32"/>
        </w:rPr>
        <w:t>ss</w:t>
      </w:r>
      <w:r w:rsidRPr="005A5E74">
        <w:rPr>
          <w:rFonts w:ascii="Arial" w:hAnsi="Arial" w:cs="Arial"/>
          <w:bCs/>
          <w:iCs/>
          <w:sz w:val="32"/>
          <w:szCs w:val="32"/>
        </w:rPr>
        <w:t xml:space="preserve"> Demi Lovato talking about her experiences as a victim of bullying, but more importantly talking about how she thinks we all need to handle bullying situations.  </w:t>
      </w:r>
    </w:p>
    <w:p w14:paraId="5688BBC6" w14:textId="77777777" w:rsidR="005A5E74" w:rsidRPr="005A5E74" w:rsidRDefault="005A5E74" w:rsidP="005A5E74">
      <w:pPr>
        <w:rPr>
          <w:rFonts w:ascii="Arial" w:hAnsi="Arial" w:cs="Arial"/>
          <w:b/>
          <w:sz w:val="32"/>
          <w:szCs w:val="32"/>
        </w:rPr>
      </w:pPr>
      <w:hyperlink r:id="rId8" w:history="1">
        <w:r w:rsidRPr="005A5E74">
          <w:rPr>
            <w:rStyle w:val="Hyperlink"/>
            <w:rFonts w:ascii="Arial" w:hAnsi="Arial" w:cs="Arial"/>
            <w:b/>
            <w:sz w:val="32"/>
            <w:szCs w:val="32"/>
          </w:rPr>
          <w:t>www.youtube.com/watch?v=hu9Z5naWaEw</w:t>
        </w:r>
      </w:hyperlink>
    </w:p>
    <w:p w14:paraId="685F145C" w14:textId="1A33AEEA" w:rsidR="004751F5" w:rsidRDefault="005A5E74" w:rsidP="004751F5">
      <w:pPr>
        <w:pStyle w:val="Default"/>
        <w:rPr>
          <w:color w:val="252525"/>
          <w:sz w:val="28"/>
          <w:szCs w:val="28"/>
        </w:rPr>
      </w:pPr>
      <w:r>
        <w:rPr>
          <w:b/>
          <w:color w:val="252525"/>
          <w:sz w:val="36"/>
          <w:szCs w:val="28"/>
        </w:rPr>
        <w:t>A</w:t>
      </w:r>
      <w:r w:rsidR="004751F5" w:rsidRPr="00F7706B">
        <w:rPr>
          <w:b/>
          <w:color w:val="252525"/>
          <w:sz w:val="36"/>
          <w:szCs w:val="28"/>
        </w:rPr>
        <w:t>ctivity:</w:t>
      </w:r>
      <w:r w:rsidR="004751F5" w:rsidRPr="00F7706B">
        <w:rPr>
          <w:color w:val="252525"/>
          <w:sz w:val="36"/>
          <w:szCs w:val="28"/>
        </w:rPr>
        <w:t xml:space="preserve">  </w:t>
      </w:r>
      <w:r>
        <w:rPr>
          <w:b/>
          <w:color w:val="252525"/>
          <w:sz w:val="28"/>
          <w:szCs w:val="28"/>
        </w:rPr>
        <w:t>Finishing</w:t>
      </w:r>
      <w:r w:rsidR="004751F5" w:rsidRPr="009C6673">
        <w:rPr>
          <w:b/>
          <w:color w:val="252525"/>
          <w:sz w:val="28"/>
          <w:szCs w:val="28"/>
        </w:rPr>
        <w:t xml:space="preserve"> Bully Circle Scenarios</w:t>
      </w:r>
    </w:p>
    <w:p w14:paraId="229D0AA1" w14:textId="77777777" w:rsidR="004751F5" w:rsidRPr="0043599C" w:rsidRDefault="004751F5" w:rsidP="004751F5">
      <w:pPr>
        <w:pStyle w:val="Default"/>
        <w:rPr>
          <w:b/>
          <w:color w:val="252525"/>
          <w:sz w:val="16"/>
          <w:szCs w:val="16"/>
        </w:rPr>
      </w:pPr>
    </w:p>
    <w:p w14:paraId="7DAD89F7" w14:textId="46792B21" w:rsidR="004751F5" w:rsidRPr="005A5E74" w:rsidRDefault="004751F5" w:rsidP="007E1AF9">
      <w:pPr>
        <w:pStyle w:val="Default"/>
        <w:numPr>
          <w:ilvl w:val="0"/>
          <w:numId w:val="2"/>
        </w:numPr>
        <w:rPr>
          <w:color w:val="262626"/>
          <w:sz w:val="28"/>
          <w:szCs w:val="28"/>
        </w:rPr>
      </w:pPr>
      <w:r>
        <w:rPr>
          <w:b/>
          <w:color w:val="252525"/>
          <w:sz w:val="28"/>
          <w:szCs w:val="28"/>
        </w:rPr>
        <w:t xml:space="preserve">BullyBusters:  </w:t>
      </w:r>
      <w:r w:rsidR="005A5E74">
        <w:rPr>
          <w:color w:val="252525"/>
          <w:sz w:val="28"/>
          <w:szCs w:val="28"/>
        </w:rPr>
        <w:t xml:space="preserve">Today you are going to finish up the Bully Circle scenarios that you began working on last week. Remember that what you are writing should be similar to when we present Bully Circle scenarios for the class. Each role should have some dialogue that the person in the role is saying. </w:t>
      </w:r>
    </w:p>
    <w:p w14:paraId="53DC536C" w14:textId="4B7AE9BC" w:rsidR="005A5E74" w:rsidRPr="007E1AF9" w:rsidRDefault="005A5E74" w:rsidP="007E1AF9">
      <w:pPr>
        <w:pStyle w:val="Default"/>
        <w:numPr>
          <w:ilvl w:val="0"/>
          <w:numId w:val="2"/>
        </w:numPr>
        <w:rPr>
          <w:color w:val="262626"/>
          <w:sz w:val="28"/>
          <w:szCs w:val="28"/>
        </w:rPr>
      </w:pPr>
      <w:r>
        <w:rPr>
          <w:color w:val="252525"/>
          <w:sz w:val="28"/>
          <w:szCs w:val="28"/>
        </w:rPr>
        <w:t xml:space="preserve">When you think your scenario is complete, please have a BullyBuster </w:t>
      </w:r>
      <w:r w:rsidR="00C449BD">
        <w:rPr>
          <w:color w:val="252525"/>
          <w:sz w:val="28"/>
          <w:szCs w:val="28"/>
        </w:rPr>
        <w:t xml:space="preserve">or teacher </w:t>
      </w:r>
      <w:r>
        <w:rPr>
          <w:color w:val="252525"/>
          <w:sz w:val="28"/>
          <w:szCs w:val="28"/>
        </w:rPr>
        <w:t>look over it</w:t>
      </w:r>
      <w:r w:rsidR="00C449BD">
        <w:rPr>
          <w:color w:val="252525"/>
          <w:sz w:val="28"/>
          <w:szCs w:val="28"/>
        </w:rPr>
        <w:t>.</w:t>
      </w:r>
    </w:p>
    <w:p w14:paraId="0DE90770" w14:textId="77777777" w:rsidR="007E1AF9" w:rsidRPr="00AB5046" w:rsidRDefault="007E1AF9" w:rsidP="004751F5">
      <w:pPr>
        <w:pStyle w:val="NormalWeb"/>
        <w:spacing w:before="0" w:beforeAutospacing="0" w:after="0" w:afterAutospacing="0"/>
        <w:rPr>
          <w:rFonts w:ascii="Arial" w:hAnsi="Arial" w:cs="Arial"/>
          <w:b/>
          <w:color w:val="262626"/>
          <w:sz w:val="16"/>
          <w:szCs w:val="16"/>
        </w:rPr>
      </w:pPr>
    </w:p>
    <w:p w14:paraId="1BEDFF4B" w14:textId="36D8C0A2" w:rsidR="00047F2C" w:rsidRPr="00C449BD" w:rsidRDefault="00047F2C" w:rsidP="004751F5">
      <w:pPr>
        <w:pStyle w:val="NormalWeb"/>
        <w:spacing w:before="0" w:beforeAutospacing="0" w:after="0" w:afterAutospacing="0"/>
        <w:rPr>
          <w:rFonts w:ascii="Arial" w:hAnsi="Arial" w:cs="Arial"/>
          <w:b/>
          <w:color w:val="262626"/>
          <w:sz w:val="28"/>
          <w:szCs w:val="28"/>
        </w:rPr>
      </w:pPr>
      <w:r>
        <w:rPr>
          <w:rFonts w:ascii="Arial" w:hAnsi="Arial" w:cs="Arial"/>
          <w:b/>
          <w:color w:val="262626"/>
          <w:sz w:val="28"/>
          <w:szCs w:val="28"/>
        </w:rPr>
        <w:t xml:space="preserve">Teachers/BullyBusters: </w:t>
      </w:r>
      <w:r w:rsidR="00C449BD">
        <w:rPr>
          <w:rFonts w:ascii="Arial" w:hAnsi="Arial" w:cs="Arial"/>
          <w:color w:val="262626"/>
          <w:sz w:val="28"/>
          <w:szCs w:val="28"/>
        </w:rPr>
        <w:t xml:space="preserve">When scenarios are complete, have groups present them to the class. </w:t>
      </w:r>
      <w:r w:rsidR="00C449BD" w:rsidRPr="00C449BD">
        <w:rPr>
          <w:rFonts w:ascii="Arial" w:hAnsi="Arial" w:cs="Arial"/>
          <w:b/>
          <w:color w:val="262626"/>
          <w:sz w:val="28"/>
          <w:szCs w:val="28"/>
        </w:rPr>
        <w:t>A teacher or BullyBuster should be in the role of the Victim/Bullied student.</w:t>
      </w:r>
      <w:r w:rsidR="001C70DC" w:rsidRPr="00C449BD">
        <w:rPr>
          <w:rFonts w:ascii="Arial" w:hAnsi="Arial" w:cs="Arial"/>
          <w:b/>
          <w:color w:val="262626"/>
          <w:sz w:val="28"/>
          <w:szCs w:val="28"/>
        </w:rPr>
        <w:t xml:space="preserve"> </w:t>
      </w:r>
    </w:p>
    <w:p w14:paraId="58F01A9C" w14:textId="77777777" w:rsidR="00047F2C" w:rsidRDefault="00047F2C" w:rsidP="004751F5">
      <w:pPr>
        <w:pStyle w:val="NormalWeb"/>
        <w:spacing w:before="0" w:beforeAutospacing="0" w:after="0" w:afterAutospacing="0"/>
        <w:rPr>
          <w:rFonts w:ascii="Arial" w:hAnsi="Arial" w:cs="Arial"/>
          <w:b/>
          <w:color w:val="262626"/>
          <w:sz w:val="28"/>
          <w:szCs w:val="28"/>
        </w:rPr>
      </w:pPr>
    </w:p>
    <w:p w14:paraId="223A252B" w14:textId="77777777" w:rsidR="00047F2C" w:rsidRDefault="00047F2C" w:rsidP="004751F5">
      <w:pPr>
        <w:pStyle w:val="NormalWeb"/>
        <w:spacing w:before="0" w:beforeAutospacing="0" w:after="0" w:afterAutospacing="0"/>
        <w:rPr>
          <w:rFonts w:ascii="Arial" w:hAnsi="Arial" w:cs="Arial"/>
          <w:color w:val="262626"/>
          <w:sz w:val="28"/>
          <w:szCs w:val="28"/>
        </w:rPr>
      </w:pPr>
    </w:p>
    <w:sectPr w:rsidR="00047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14FC9"/>
    <w:multiLevelType w:val="hybridMultilevel"/>
    <w:tmpl w:val="4B64B43A"/>
    <w:lvl w:ilvl="0" w:tplc="4B62726E">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CC5951"/>
    <w:multiLevelType w:val="hybridMultilevel"/>
    <w:tmpl w:val="8DE2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86C1B"/>
    <w:multiLevelType w:val="hybridMultilevel"/>
    <w:tmpl w:val="7610A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F5"/>
    <w:rsid w:val="00047F2C"/>
    <w:rsid w:val="001C70DC"/>
    <w:rsid w:val="0028577B"/>
    <w:rsid w:val="002C7229"/>
    <w:rsid w:val="0043599C"/>
    <w:rsid w:val="004751F5"/>
    <w:rsid w:val="004D4909"/>
    <w:rsid w:val="00505441"/>
    <w:rsid w:val="005A5E74"/>
    <w:rsid w:val="007E1AF9"/>
    <w:rsid w:val="00AB5046"/>
    <w:rsid w:val="00B11C74"/>
    <w:rsid w:val="00BB6632"/>
    <w:rsid w:val="00C449BD"/>
    <w:rsid w:val="00CB40A9"/>
    <w:rsid w:val="00DB0D3D"/>
    <w:rsid w:val="00F8161B"/>
    <w:rsid w:val="00FB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8624"/>
  <w15:chartTrackingRefBased/>
  <w15:docId w15:val="{480B13F8-55DE-40EC-A882-81341FE8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1F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1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51F5"/>
    <w:rPr>
      <w:i/>
      <w:iCs/>
    </w:rPr>
  </w:style>
  <w:style w:type="paragraph" w:customStyle="1" w:styleId="Default">
    <w:name w:val="Default"/>
    <w:rsid w:val="004751F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7F2C"/>
    <w:rPr>
      <w:color w:val="0563C1" w:themeColor="hyperlink"/>
      <w:u w:val="single"/>
    </w:rPr>
  </w:style>
  <w:style w:type="paragraph" w:styleId="ListParagraph">
    <w:name w:val="List Paragraph"/>
    <w:basedOn w:val="Normal"/>
    <w:uiPriority w:val="34"/>
    <w:qFormat/>
    <w:rsid w:val="00285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24019">
      <w:bodyDiv w:val="1"/>
      <w:marLeft w:val="0"/>
      <w:marRight w:val="0"/>
      <w:marTop w:val="0"/>
      <w:marBottom w:val="0"/>
      <w:divBdr>
        <w:top w:val="none" w:sz="0" w:space="0" w:color="auto"/>
        <w:left w:val="none" w:sz="0" w:space="0" w:color="auto"/>
        <w:bottom w:val="none" w:sz="0" w:space="0" w:color="auto"/>
        <w:right w:val="none" w:sz="0" w:space="0" w:color="auto"/>
      </w:divBdr>
    </w:div>
    <w:div w:id="13892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u9Z5naWaE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D578EFD6DDB439840373BDEC26808" ma:contentTypeVersion="1" ma:contentTypeDescription="Create a new document." ma:contentTypeScope="" ma:versionID="03504df33dcbd471d8db7d742f06b822">
  <xsd:schema xmlns:xsd="http://www.w3.org/2001/XMLSchema" xmlns:xs="http://www.w3.org/2001/XMLSchema" xmlns:p="http://schemas.microsoft.com/office/2006/metadata/properties" xmlns:ns3="c5bca3a4-fb56-445d-ac3b-6f7c9c5065e5" targetNamespace="http://schemas.microsoft.com/office/2006/metadata/properties" ma:root="true" ma:fieldsID="55033b00c3ae5a434208a1d3368b3747" ns3:_="">
    <xsd:import namespace="c5bca3a4-fb56-445d-ac3b-6f7c9c5065e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ca3a4-fb56-445d-ac3b-6f7c9c5065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BAD0F-1313-4275-B627-5E4A881D9D33}">
  <ds:schemaRefs>
    <ds:schemaRef ds:uri="http://purl.org/dc/terms/"/>
    <ds:schemaRef ds:uri="http://schemas.openxmlformats.org/package/2006/metadata/core-properties"/>
    <ds:schemaRef ds:uri="http://schemas.microsoft.com/office/2006/documentManagement/types"/>
    <ds:schemaRef ds:uri="c5bca3a4-fb56-445d-ac3b-6f7c9c5065e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891719A-1D3C-48E2-BD77-865654FA865D}">
  <ds:schemaRefs>
    <ds:schemaRef ds:uri="http://schemas.microsoft.com/sharepoint/v3/contenttype/forms"/>
  </ds:schemaRefs>
</ds:datastoreItem>
</file>

<file path=customXml/itemProps3.xml><?xml version="1.0" encoding="utf-8"?>
<ds:datastoreItem xmlns:ds="http://schemas.openxmlformats.org/officeDocument/2006/customXml" ds:itemID="{E88A2851-99BE-4777-A47E-436B4505B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ca3a4-fb56-445d-ac3b-6f7c9c506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Steakley</dc:creator>
  <cp:keywords/>
  <dc:description/>
  <cp:lastModifiedBy>Carolyn Adler</cp:lastModifiedBy>
  <cp:revision>4</cp:revision>
  <dcterms:created xsi:type="dcterms:W3CDTF">2016-02-16T20:03:00Z</dcterms:created>
  <dcterms:modified xsi:type="dcterms:W3CDTF">2016-02-16T20:15:00Z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0x010100BF9D578EFD6DDB439840373BDEC26808</vt:lpwstr>
  </property>
</Properties>
</file>